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CD2" w:rsidRPr="00C45CD2" w:rsidRDefault="00C45CD2" w:rsidP="00C45CD2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 w:val="20"/>
        </w:rPr>
      </w:pPr>
      <w:r w:rsidRPr="00C45CD2">
        <w:rPr>
          <w:rFonts w:asciiTheme="majorBidi" w:hAnsiTheme="majorBidi" w:cstheme="majorBidi"/>
          <w:b/>
          <w:bCs/>
          <w:sz w:val="52"/>
          <w:szCs w:val="64"/>
        </w:rPr>
        <w:t xml:space="preserve">Kallelse till </w:t>
      </w:r>
      <w:r w:rsidR="00A501F3">
        <w:rPr>
          <w:rFonts w:asciiTheme="majorBidi" w:hAnsiTheme="majorBidi" w:cstheme="majorBidi"/>
          <w:b/>
          <w:bCs/>
          <w:sz w:val="52"/>
          <w:szCs w:val="64"/>
        </w:rPr>
        <w:t>årsstämma</w:t>
      </w:r>
    </w:p>
    <w:p w:rsidR="00C45CD2" w:rsidRPr="00C45CD2" w:rsidRDefault="00C45CD2" w:rsidP="00C45CD2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 w:val="22"/>
          <w:szCs w:val="22"/>
        </w:rPr>
      </w:pPr>
    </w:p>
    <w:p w:rsidR="00C45CD2" w:rsidRPr="00C45CD2" w:rsidRDefault="00C45CD2" w:rsidP="0044356D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C45CD2">
        <w:rPr>
          <w:rFonts w:asciiTheme="majorBidi" w:hAnsiTheme="majorBidi" w:cstheme="majorBidi"/>
        </w:rPr>
        <w:t xml:space="preserve">Aktieägarna i </w:t>
      </w:r>
      <w:r w:rsidR="001325AF">
        <w:rPr>
          <w:rFonts w:asciiTheme="majorBidi" w:hAnsiTheme="majorBidi" w:cstheme="majorBidi"/>
        </w:rPr>
        <w:t>Fuelmatics</w:t>
      </w:r>
      <w:r w:rsidR="0044356D">
        <w:rPr>
          <w:rFonts w:asciiTheme="majorBidi" w:hAnsiTheme="majorBidi" w:cstheme="majorBidi"/>
        </w:rPr>
        <w:t xml:space="preserve"> AB, org.nr </w:t>
      </w:r>
      <w:r w:rsidR="001325AF">
        <w:rPr>
          <w:rFonts w:asciiTheme="majorBidi" w:hAnsiTheme="majorBidi" w:cstheme="majorBidi"/>
        </w:rPr>
        <w:t>556783-5458</w:t>
      </w:r>
      <w:r w:rsidRPr="00C45CD2">
        <w:rPr>
          <w:rFonts w:asciiTheme="majorBidi" w:hAnsiTheme="majorBidi" w:cstheme="majorBidi"/>
        </w:rPr>
        <w:t>, kallas härme</w:t>
      </w:r>
      <w:r w:rsidR="00F02062">
        <w:rPr>
          <w:rFonts w:asciiTheme="majorBidi" w:hAnsiTheme="majorBidi" w:cstheme="majorBidi"/>
        </w:rPr>
        <w:t xml:space="preserve">d till </w:t>
      </w:r>
      <w:r w:rsidR="00A501F3">
        <w:rPr>
          <w:rFonts w:asciiTheme="majorBidi" w:hAnsiTheme="majorBidi" w:cstheme="majorBidi"/>
        </w:rPr>
        <w:t xml:space="preserve">årsstämma </w:t>
      </w:r>
      <w:r w:rsidR="00F02062">
        <w:rPr>
          <w:rFonts w:asciiTheme="majorBidi" w:hAnsiTheme="majorBidi" w:cstheme="majorBidi"/>
        </w:rPr>
        <w:t xml:space="preserve">den </w:t>
      </w:r>
      <w:r w:rsidR="006B170E">
        <w:rPr>
          <w:rFonts w:asciiTheme="majorBidi" w:hAnsiTheme="majorBidi" w:cstheme="majorBidi"/>
        </w:rPr>
        <w:t>20</w:t>
      </w:r>
      <w:r w:rsidR="00A501F3" w:rsidRPr="00A501F3">
        <w:rPr>
          <w:rFonts w:asciiTheme="majorBidi" w:hAnsiTheme="majorBidi" w:cstheme="majorBidi"/>
        </w:rPr>
        <w:t xml:space="preserve"> december</w:t>
      </w:r>
      <w:r w:rsidRPr="00A501F3">
        <w:rPr>
          <w:rFonts w:asciiTheme="majorBidi" w:hAnsiTheme="majorBidi" w:cstheme="majorBidi"/>
        </w:rPr>
        <w:t xml:space="preserve"> </w:t>
      </w:r>
      <w:r w:rsidR="00A84BDE">
        <w:rPr>
          <w:rFonts w:asciiTheme="majorBidi" w:hAnsiTheme="majorBidi" w:cstheme="majorBidi"/>
        </w:rPr>
        <w:t>2019</w:t>
      </w:r>
      <w:r w:rsidR="00F02062">
        <w:rPr>
          <w:rFonts w:asciiTheme="majorBidi" w:hAnsiTheme="majorBidi" w:cstheme="majorBidi"/>
        </w:rPr>
        <w:t xml:space="preserve"> kl. </w:t>
      </w:r>
      <w:r w:rsidR="00995E8D">
        <w:rPr>
          <w:rFonts w:asciiTheme="majorBidi" w:hAnsiTheme="majorBidi" w:cstheme="majorBidi"/>
        </w:rPr>
        <w:t>11</w:t>
      </w:r>
      <w:r w:rsidR="00F80E3B">
        <w:rPr>
          <w:rFonts w:asciiTheme="majorBidi" w:hAnsiTheme="majorBidi" w:cstheme="majorBidi"/>
        </w:rPr>
        <w:t xml:space="preserve">.00 </w:t>
      </w:r>
      <w:r w:rsidRPr="00C45CD2">
        <w:rPr>
          <w:rFonts w:asciiTheme="majorBidi" w:hAnsiTheme="majorBidi" w:cstheme="majorBidi"/>
        </w:rPr>
        <w:t xml:space="preserve">på </w:t>
      </w:r>
      <w:r w:rsidR="00F02062">
        <w:rPr>
          <w:rFonts w:asciiTheme="majorBidi" w:hAnsiTheme="majorBidi" w:cstheme="majorBidi"/>
        </w:rPr>
        <w:t>adress</w:t>
      </w:r>
      <w:r w:rsidR="00F80E3B">
        <w:rPr>
          <w:rFonts w:asciiTheme="majorBidi" w:hAnsiTheme="majorBidi" w:cstheme="majorBidi"/>
        </w:rPr>
        <w:t xml:space="preserve"> Nytorpsvägen 6, Täby</w:t>
      </w:r>
      <w:r w:rsidRPr="00C45CD2">
        <w:rPr>
          <w:rFonts w:asciiTheme="majorBidi" w:hAnsiTheme="majorBidi" w:cstheme="majorBidi"/>
        </w:rPr>
        <w:t>.</w:t>
      </w:r>
    </w:p>
    <w:p w:rsidR="00C45CD2" w:rsidRPr="00C45CD2" w:rsidRDefault="00C45CD2" w:rsidP="00C45CD2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bCs/>
        </w:rPr>
      </w:pPr>
    </w:p>
    <w:p w:rsidR="00C45CD2" w:rsidRDefault="00A501F3" w:rsidP="00FC350A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Anmälan m.m.</w:t>
      </w:r>
    </w:p>
    <w:p w:rsidR="00FC350A" w:rsidRPr="00FC350A" w:rsidRDefault="00FC350A" w:rsidP="00FC350A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bCs/>
        </w:rPr>
      </w:pPr>
    </w:p>
    <w:p w:rsidR="00C45CD2" w:rsidRPr="00FC350A" w:rsidRDefault="00C45CD2" w:rsidP="0044356D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FC350A">
        <w:rPr>
          <w:rFonts w:asciiTheme="majorBidi" w:hAnsiTheme="majorBidi" w:cstheme="majorBidi"/>
        </w:rPr>
        <w:t>Aktieägare som önskar delta i</w:t>
      </w:r>
      <w:r w:rsidR="00F02062">
        <w:rPr>
          <w:rFonts w:asciiTheme="majorBidi" w:hAnsiTheme="majorBidi" w:cstheme="majorBidi"/>
        </w:rPr>
        <w:t xml:space="preserve"> stämman ska dels </w:t>
      </w:r>
      <w:r w:rsidR="00F02062" w:rsidRPr="00A501F3">
        <w:rPr>
          <w:rFonts w:asciiTheme="majorBidi" w:hAnsiTheme="majorBidi" w:cstheme="majorBidi"/>
        </w:rPr>
        <w:t xml:space="preserve">senast den </w:t>
      </w:r>
      <w:r w:rsidR="00A84BDE">
        <w:rPr>
          <w:rFonts w:asciiTheme="majorBidi" w:hAnsiTheme="majorBidi" w:cstheme="majorBidi"/>
        </w:rPr>
        <w:t>10 december 2019</w:t>
      </w:r>
      <w:r w:rsidRPr="00A501F3">
        <w:rPr>
          <w:rFonts w:asciiTheme="majorBidi" w:hAnsiTheme="majorBidi" w:cstheme="majorBidi"/>
        </w:rPr>
        <w:t xml:space="preserve"> vara införd</w:t>
      </w:r>
      <w:r w:rsidRPr="00FC350A">
        <w:rPr>
          <w:rFonts w:asciiTheme="majorBidi" w:hAnsiTheme="majorBidi" w:cstheme="majorBidi"/>
        </w:rPr>
        <w:t xml:space="preserve"> i den av </w:t>
      </w:r>
      <w:proofErr w:type="spellStart"/>
      <w:r w:rsidRPr="00A501F3">
        <w:rPr>
          <w:rFonts w:asciiTheme="majorBidi" w:hAnsiTheme="majorBidi" w:cstheme="majorBidi"/>
        </w:rPr>
        <w:t>Euroclear</w:t>
      </w:r>
      <w:proofErr w:type="spellEnd"/>
      <w:r w:rsidRPr="00A501F3">
        <w:rPr>
          <w:rFonts w:asciiTheme="majorBidi" w:hAnsiTheme="majorBidi" w:cstheme="majorBidi"/>
        </w:rPr>
        <w:t xml:space="preserve"> Sweden AB (”VPC”) förda aktieboken, dels ombedes anmäla s</w:t>
      </w:r>
      <w:r w:rsidR="00A84BDE">
        <w:rPr>
          <w:rFonts w:asciiTheme="majorBidi" w:hAnsiTheme="majorBidi" w:cstheme="majorBidi"/>
        </w:rPr>
        <w:t>in avsikt att delta senast den16</w:t>
      </w:r>
      <w:r w:rsidR="00A501F3" w:rsidRPr="00A501F3">
        <w:rPr>
          <w:rFonts w:asciiTheme="majorBidi" w:hAnsiTheme="majorBidi" w:cstheme="majorBidi"/>
        </w:rPr>
        <w:t xml:space="preserve"> december 201</w:t>
      </w:r>
      <w:r w:rsidR="00A84BDE">
        <w:rPr>
          <w:rFonts w:asciiTheme="majorBidi" w:hAnsiTheme="majorBidi" w:cstheme="majorBidi"/>
        </w:rPr>
        <w:t>9</w:t>
      </w:r>
      <w:proofErr w:type="gramStart"/>
      <w:r w:rsidRPr="00A501F3">
        <w:rPr>
          <w:rFonts w:asciiTheme="majorBidi" w:hAnsiTheme="majorBidi" w:cstheme="majorBidi"/>
        </w:rPr>
        <w:t>.</w:t>
      </w:r>
      <w:r w:rsidRPr="00FC350A">
        <w:rPr>
          <w:rFonts w:asciiTheme="majorBidi" w:hAnsiTheme="majorBidi" w:cstheme="majorBidi"/>
        </w:rPr>
        <w:t>Anmälan</w:t>
      </w:r>
      <w:proofErr w:type="gramEnd"/>
      <w:r w:rsidRPr="00FC350A">
        <w:rPr>
          <w:rFonts w:asciiTheme="majorBidi" w:hAnsiTheme="majorBidi" w:cstheme="majorBidi"/>
        </w:rPr>
        <w:t xml:space="preserve"> ska</w:t>
      </w:r>
      <w:r w:rsidR="00FA5E2A">
        <w:rPr>
          <w:rFonts w:asciiTheme="majorBidi" w:hAnsiTheme="majorBidi" w:cstheme="majorBidi"/>
        </w:rPr>
        <w:t xml:space="preserve"> ske genom mail till </w:t>
      </w:r>
      <w:r w:rsidR="00FA5E2A" w:rsidRPr="00FA5E2A">
        <w:rPr>
          <w:rFonts w:asciiTheme="majorBidi" w:hAnsiTheme="majorBidi" w:cstheme="majorBidi"/>
        </w:rPr>
        <w:t>info@fuelmatics.</w:t>
      </w:r>
      <w:r w:rsidR="00FA5E2A">
        <w:rPr>
          <w:rFonts w:asciiTheme="majorBidi" w:hAnsiTheme="majorBidi" w:cstheme="majorBidi"/>
        </w:rPr>
        <w:t xml:space="preserve">com. </w:t>
      </w:r>
      <w:r w:rsidRPr="00FC350A">
        <w:rPr>
          <w:rFonts w:asciiTheme="majorBidi" w:hAnsiTheme="majorBidi" w:cstheme="majorBidi"/>
        </w:rPr>
        <w:t xml:space="preserve">Vid anmälan uppges namn, person-/organisationsnummer, adress och telefonnummer, aktieinnehav samt eventuella biträden. </w:t>
      </w:r>
      <w:r w:rsidR="00FC350A" w:rsidRPr="00FC350A">
        <w:rPr>
          <w:rFonts w:asciiTheme="majorBidi" w:hAnsiTheme="majorBidi" w:cstheme="majorBidi"/>
          <w:color w:val="000000"/>
          <w:shd w:val="clear" w:color="auto" w:fill="FFFFFF"/>
        </w:rPr>
        <w:t xml:space="preserve">Om aktieägare avser att företrädas av ombud bör fullmakt och övriga behörighetshandlingar biläggas anmälan. </w:t>
      </w:r>
    </w:p>
    <w:p w:rsidR="00C45CD2" w:rsidRPr="00FC350A" w:rsidRDefault="00C45CD2" w:rsidP="00C45CD2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</w:p>
    <w:p w:rsidR="00C45CD2" w:rsidRPr="00FC350A" w:rsidRDefault="00C45CD2" w:rsidP="0044356D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FC350A">
        <w:rPr>
          <w:rFonts w:asciiTheme="majorBidi" w:hAnsiTheme="majorBidi" w:cstheme="majorBidi"/>
        </w:rPr>
        <w:t>Aktieägare som låtit förvaltare registrera sina aktier måste, för att äga rätt a</w:t>
      </w:r>
      <w:r w:rsidR="00F02062">
        <w:rPr>
          <w:rFonts w:asciiTheme="majorBidi" w:hAnsiTheme="majorBidi" w:cstheme="majorBidi"/>
        </w:rPr>
        <w:t xml:space="preserve">tt delta i stämman, senast den </w:t>
      </w:r>
      <w:r w:rsidR="00A84BDE">
        <w:rPr>
          <w:rFonts w:asciiTheme="majorBidi" w:hAnsiTheme="majorBidi" w:cstheme="majorBidi"/>
        </w:rPr>
        <w:t>6 december 2019</w:t>
      </w:r>
      <w:r w:rsidR="00A501F3" w:rsidRPr="00A501F3">
        <w:rPr>
          <w:rFonts w:asciiTheme="majorBidi" w:hAnsiTheme="majorBidi" w:cstheme="majorBidi"/>
        </w:rPr>
        <w:t xml:space="preserve"> </w:t>
      </w:r>
      <w:r w:rsidRPr="00FC350A">
        <w:rPr>
          <w:rFonts w:asciiTheme="majorBidi" w:hAnsiTheme="majorBidi" w:cstheme="majorBidi"/>
        </w:rPr>
        <w:t>tillfälligt ha registrerat aktierna i eget namn. Aktieägare som önskar sådan omregistrering måste underrätta förvaltar</w:t>
      </w:r>
      <w:r w:rsidR="00195EA3">
        <w:rPr>
          <w:rFonts w:asciiTheme="majorBidi" w:hAnsiTheme="majorBidi" w:cstheme="majorBidi"/>
        </w:rPr>
        <w:t>en om detta i god tid</w:t>
      </w:r>
      <w:r w:rsidR="00A84BDE">
        <w:rPr>
          <w:rFonts w:asciiTheme="majorBidi" w:hAnsiTheme="majorBidi" w:cstheme="majorBidi"/>
        </w:rPr>
        <w:t>.</w:t>
      </w:r>
    </w:p>
    <w:p w:rsidR="00C45CD2" w:rsidRPr="00FC350A" w:rsidRDefault="00C45CD2" w:rsidP="00C45CD2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</w:p>
    <w:p w:rsidR="000A3761" w:rsidRPr="000A3761" w:rsidRDefault="000A3761" w:rsidP="00195E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Personuppgifter avseende aktieägare som hämtats från aktieboken</w:t>
      </w:r>
      <w:r w:rsidR="00A84BDE">
        <w:rPr>
          <w:rFonts w:ascii="Times New Roman" w:hAnsi="Times New Roman" w:cs="Times New Roman"/>
          <w:color w:val="333333"/>
          <w:shd w:val="clear" w:color="auto" w:fill="FFFFFF"/>
        </w:rPr>
        <w:t xml:space="preserve">, anmälan om deltagande i </w:t>
      </w:r>
      <w:r>
        <w:rPr>
          <w:rFonts w:ascii="Times New Roman" w:hAnsi="Times New Roman" w:cs="Times New Roman"/>
          <w:color w:val="333333"/>
          <w:shd w:val="clear" w:color="auto" w:fill="FFFFFF"/>
        </w:rPr>
        <w:t>bolagsstämman samt uppgifter om ombud och biträden kommer att användas för registrering, upprättande av röstlängd för extra bolagsstämman och, i förekommande fall, stämmoprotokoll. Personuppgifterna hanteras i enlighet med dataskyddsförordningen (Europaparlamentets och Rådets förordning (EU) 2016/679) som gäller från den 25 maj 2018.</w:t>
      </w:r>
    </w:p>
    <w:p w:rsidR="00C45CD2" w:rsidRPr="00C45CD2" w:rsidRDefault="00C45CD2" w:rsidP="00C45CD2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bCs/>
        </w:rPr>
      </w:pPr>
    </w:p>
    <w:p w:rsidR="00C45CD2" w:rsidRPr="00C45CD2" w:rsidRDefault="00A501F3" w:rsidP="00C45CD2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Förslag till dagordning</w:t>
      </w:r>
    </w:p>
    <w:p w:rsidR="0079712D" w:rsidRDefault="0079712D" w:rsidP="00C45CD2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</w:p>
    <w:p w:rsidR="00C45CD2" w:rsidRPr="00C45CD2" w:rsidRDefault="00C45CD2" w:rsidP="00C45CD2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C45CD2">
        <w:rPr>
          <w:rFonts w:asciiTheme="majorBidi" w:hAnsiTheme="majorBidi" w:cstheme="majorBidi"/>
        </w:rPr>
        <w:t>1</w:t>
      </w:r>
      <w:r w:rsidR="0044356D">
        <w:rPr>
          <w:rFonts w:asciiTheme="majorBidi" w:hAnsiTheme="majorBidi" w:cstheme="majorBidi"/>
        </w:rPr>
        <w:t>. Val av ordförande vid stämman</w:t>
      </w:r>
    </w:p>
    <w:p w:rsidR="0044356D" w:rsidRDefault="00C45CD2" w:rsidP="0044356D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C45CD2">
        <w:rPr>
          <w:rFonts w:asciiTheme="majorBidi" w:hAnsiTheme="majorBidi" w:cstheme="majorBidi"/>
        </w:rPr>
        <w:t>2. Upprättan</w:t>
      </w:r>
      <w:r w:rsidR="0044356D">
        <w:rPr>
          <w:rFonts w:asciiTheme="majorBidi" w:hAnsiTheme="majorBidi" w:cstheme="majorBidi"/>
        </w:rPr>
        <w:t>de och godkännande av röstlängd</w:t>
      </w:r>
      <w:r w:rsidR="00FA5E2A">
        <w:rPr>
          <w:rFonts w:asciiTheme="majorBidi" w:hAnsiTheme="majorBidi" w:cstheme="majorBidi"/>
        </w:rPr>
        <w:t xml:space="preserve"> och dagordning</w:t>
      </w:r>
    </w:p>
    <w:p w:rsidR="00C45CD2" w:rsidRPr="00C45CD2" w:rsidRDefault="0044356D" w:rsidP="0044356D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3</w:t>
      </w:r>
      <w:r w:rsidR="00C45CD2" w:rsidRPr="00C45CD2">
        <w:rPr>
          <w:rFonts w:asciiTheme="majorBidi" w:hAnsiTheme="majorBidi" w:cstheme="majorBidi"/>
        </w:rPr>
        <w:t>. Va</w:t>
      </w:r>
      <w:r>
        <w:rPr>
          <w:rFonts w:asciiTheme="majorBidi" w:hAnsiTheme="majorBidi" w:cstheme="majorBidi"/>
        </w:rPr>
        <w:t xml:space="preserve">l av en </w:t>
      </w:r>
      <w:r w:rsidR="00FA5E2A">
        <w:rPr>
          <w:rFonts w:asciiTheme="majorBidi" w:hAnsiTheme="majorBidi" w:cstheme="majorBidi"/>
        </w:rPr>
        <w:t>justeringsman</w:t>
      </w:r>
    </w:p>
    <w:p w:rsidR="0044356D" w:rsidRDefault="0044356D" w:rsidP="00C45CD2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</w:t>
      </w:r>
      <w:r w:rsidR="00C45CD2" w:rsidRPr="00C45CD2">
        <w:rPr>
          <w:rFonts w:asciiTheme="majorBidi" w:hAnsiTheme="majorBidi" w:cstheme="majorBidi"/>
        </w:rPr>
        <w:t>. Prövning om stämma</w:t>
      </w:r>
      <w:r>
        <w:rPr>
          <w:rFonts w:asciiTheme="majorBidi" w:hAnsiTheme="majorBidi" w:cstheme="majorBidi"/>
        </w:rPr>
        <w:t>n blivit behörigen sammankallad</w:t>
      </w:r>
    </w:p>
    <w:p w:rsidR="00A501F3" w:rsidRDefault="00A501F3" w:rsidP="00C45CD2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5. Framläggande av årsredovisning för moderbolaget och koncernen samt revisionsberättelse</w:t>
      </w:r>
    </w:p>
    <w:p w:rsidR="00C8043C" w:rsidRDefault="00C8043C" w:rsidP="00C45CD2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6. Beslut om ändrad bolagsordning i förekommande fall</w:t>
      </w:r>
    </w:p>
    <w:p w:rsidR="00C8043C" w:rsidRDefault="00C8043C" w:rsidP="00C45CD2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7. Beslut om minskning av aktiekapitalet enligt styrelsens förslag</w:t>
      </w:r>
    </w:p>
    <w:p w:rsidR="00C8043C" w:rsidRDefault="00C8043C" w:rsidP="00C45CD2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8</w:t>
      </w:r>
      <w:r w:rsidR="00A501F3">
        <w:rPr>
          <w:rFonts w:asciiTheme="majorBidi" w:hAnsiTheme="majorBidi" w:cstheme="majorBidi"/>
        </w:rPr>
        <w:t>. Beslut angående fastställande av balans- och resultaträkningar, dispositioner beträffande</w:t>
      </w:r>
      <w:r>
        <w:rPr>
          <w:rFonts w:asciiTheme="majorBidi" w:hAnsiTheme="majorBidi" w:cstheme="majorBidi"/>
        </w:rPr>
        <w:t xml:space="preserve"> </w:t>
      </w:r>
    </w:p>
    <w:p w:rsidR="00C8043C" w:rsidRDefault="00C8043C" w:rsidP="00C45CD2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</w:t>
      </w:r>
      <w:r w:rsidR="00A501F3">
        <w:rPr>
          <w:rFonts w:asciiTheme="majorBidi" w:hAnsiTheme="majorBidi" w:cstheme="majorBidi"/>
        </w:rPr>
        <w:t>bolagets förlust enligt den fastställda balansräkningen och ansvarsfrihet för</w:t>
      </w:r>
      <w:r>
        <w:rPr>
          <w:rFonts w:asciiTheme="majorBidi" w:hAnsiTheme="majorBidi" w:cstheme="majorBidi"/>
        </w:rPr>
        <w:t xml:space="preserve"> </w:t>
      </w:r>
    </w:p>
    <w:p w:rsidR="00A501F3" w:rsidRDefault="00C8043C" w:rsidP="00C45CD2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</w:t>
      </w:r>
      <w:r w:rsidR="00A501F3">
        <w:rPr>
          <w:rFonts w:asciiTheme="majorBidi" w:hAnsiTheme="majorBidi" w:cstheme="majorBidi"/>
        </w:rPr>
        <w:t xml:space="preserve"> styrelseledamöter och verkställande direktör</w:t>
      </w:r>
    </w:p>
    <w:p w:rsidR="00684F84" w:rsidRDefault="00684F84" w:rsidP="00C45CD2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9. Beslut om bemyndigande för styrelsen att genomföra nyemission av aktier</w:t>
      </w:r>
    </w:p>
    <w:p w:rsidR="00A501F3" w:rsidRDefault="00684F84" w:rsidP="00C45CD2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10</w:t>
      </w:r>
      <w:r w:rsidR="00A501F3">
        <w:rPr>
          <w:rFonts w:asciiTheme="majorBidi" w:hAnsiTheme="majorBidi" w:cstheme="majorBidi"/>
        </w:rPr>
        <w:t>. Fastställande av antalet styrelseledamöter och revisorer</w:t>
      </w:r>
    </w:p>
    <w:p w:rsidR="00A501F3" w:rsidRDefault="00684F84" w:rsidP="00C45CD2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11</w:t>
      </w:r>
      <w:r w:rsidR="00A501F3">
        <w:rPr>
          <w:rFonts w:asciiTheme="majorBidi" w:hAnsiTheme="majorBidi" w:cstheme="majorBidi"/>
        </w:rPr>
        <w:t>. Fastställande av arvode åt styrelse och revisorer</w:t>
      </w:r>
    </w:p>
    <w:p w:rsidR="00A501F3" w:rsidRDefault="00684F84" w:rsidP="00C45CD2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12</w:t>
      </w:r>
      <w:r w:rsidR="00A501F3">
        <w:rPr>
          <w:rFonts w:asciiTheme="majorBidi" w:hAnsiTheme="majorBidi" w:cstheme="majorBidi"/>
        </w:rPr>
        <w:t>. Val av styrelse och revisorer</w:t>
      </w:r>
    </w:p>
    <w:p w:rsidR="00C45CD2" w:rsidRPr="00C45CD2" w:rsidRDefault="00684F84" w:rsidP="00C45CD2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13</w:t>
      </w:r>
      <w:bookmarkStart w:id="0" w:name="_GoBack"/>
      <w:bookmarkEnd w:id="0"/>
      <w:r w:rsidR="00A501F3">
        <w:rPr>
          <w:rFonts w:asciiTheme="majorBidi" w:hAnsiTheme="majorBidi" w:cstheme="majorBidi"/>
        </w:rPr>
        <w:t xml:space="preserve">. </w:t>
      </w:r>
      <w:r w:rsidR="0044356D">
        <w:rPr>
          <w:rFonts w:asciiTheme="majorBidi" w:hAnsiTheme="majorBidi" w:cstheme="majorBidi"/>
        </w:rPr>
        <w:t xml:space="preserve">Stämmans avslutande </w:t>
      </w:r>
    </w:p>
    <w:p w:rsidR="00C45CD2" w:rsidRPr="00C45CD2" w:rsidRDefault="00C45CD2" w:rsidP="00C45CD2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bCs/>
        </w:rPr>
      </w:pPr>
    </w:p>
    <w:p w:rsidR="00C45CD2" w:rsidRPr="00A501F3" w:rsidRDefault="00C45CD2" w:rsidP="00C45C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501F3">
        <w:rPr>
          <w:rFonts w:ascii="Times New Roman" w:hAnsi="Times New Roman" w:cs="Times New Roman"/>
          <w:b/>
          <w:bCs/>
        </w:rPr>
        <w:t xml:space="preserve">Punkt </w:t>
      </w:r>
      <w:r w:rsidR="00C8043C">
        <w:rPr>
          <w:rFonts w:ascii="Times New Roman" w:hAnsi="Times New Roman" w:cs="Times New Roman"/>
          <w:b/>
          <w:bCs/>
        </w:rPr>
        <w:t>6, 7</w:t>
      </w:r>
    </w:p>
    <w:p w:rsidR="00B5759D" w:rsidRPr="00A501F3" w:rsidRDefault="00B5759D" w:rsidP="00B5759D">
      <w:pPr>
        <w:rPr>
          <w:rFonts w:ascii="Times New Roman" w:hAnsi="Times New Roman" w:cs="Times New Roman"/>
        </w:rPr>
      </w:pPr>
    </w:p>
    <w:p w:rsidR="00454DFE" w:rsidRDefault="00A501F3" w:rsidP="00A302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501F3">
        <w:rPr>
          <w:rFonts w:ascii="Times New Roman" w:hAnsi="Times New Roman" w:cs="Times New Roman"/>
        </w:rPr>
        <w:t xml:space="preserve">Styrelsen föreslår att aktiekapitalet </w:t>
      </w:r>
      <w:r w:rsidR="00C8043C">
        <w:rPr>
          <w:rFonts w:ascii="Times New Roman" w:hAnsi="Times New Roman" w:cs="Times New Roman"/>
        </w:rPr>
        <w:t xml:space="preserve">vid behov </w:t>
      </w:r>
      <w:r w:rsidRPr="00A501F3">
        <w:rPr>
          <w:rFonts w:ascii="Times New Roman" w:hAnsi="Times New Roman" w:cs="Times New Roman"/>
        </w:rPr>
        <w:t xml:space="preserve">ska minskas </w:t>
      </w:r>
      <w:r w:rsidR="00C8043C">
        <w:rPr>
          <w:rFonts w:ascii="Times New Roman" w:hAnsi="Times New Roman" w:cs="Times New Roman"/>
        </w:rPr>
        <w:t xml:space="preserve">för förlusttäckning för verksamhetsåret. </w:t>
      </w:r>
      <w:r w:rsidRPr="00A501F3">
        <w:rPr>
          <w:rFonts w:ascii="Times New Roman" w:hAnsi="Times New Roman" w:cs="Times New Roman"/>
        </w:rPr>
        <w:t xml:space="preserve">Minskningen </w:t>
      </w:r>
      <w:r w:rsidR="00C8043C">
        <w:rPr>
          <w:rFonts w:ascii="Times New Roman" w:hAnsi="Times New Roman" w:cs="Times New Roman"/>
        </w:rPr>
        <w:t xml:space="preserve">skall </w:t>
      </w:r>
      <w:r w:rsidRPr="00A501F3">
        <w:rPr>
          <w:rFonts w:ascii="Times New Roman" w:hAnsi="Times New Roman" w:cs="Times New Roman"/>
        </w:rPr>
        <w:t>ske utan indragning av aktier.</w:t>
      </w:r>
      <w:r w:rsidR="00C8043C">
        <w:rPr>
          <w:rFonts w:ascii="Times New Roman" w:hAnsi="Times New Roman" w:cs="Times New Roman"/>
        </w:rPr>
        <w:t xml:space="preserve"> Som en konsekvens av en eventuell aktiekapitalsminskning föreslår styrelsen att stämman fattar beslut om ändrad bolagsordning med nya gränser för </w:t>
      </w:r>
      <w:r w:rsidR="00E872DC">
        <w:rPr>
          <w:rFonts w:ascii="Times New Roman" w:hAnsi="Times New Roman" w:cs="Times New Roman"/>
        </w:rPr>
        <w:t>högsta och lägsta aktiekapital.</w:t>
      </w:r>
    </w:p>
    <w:p w:rsidR="00A501F3" w:rsidRPr="00A501F3" w:rsidRDefault="00A501F3" w:rsidP="00A302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C45CD2" w:rsidRDefault="00C45CD2" w:rsidP="00C45CD2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bCs/>
        </w:rPr>
      </w:pPr>
      <w:r w:rsidRPr="00C45CD2">
        <w:rPr>
          <w:rFonts w:asciiTheme="majorBidi" w:hAnsiTheme="majorBidi" w:cstheme="majorBidi"/>
          <w:b/>
          <w:bCs/>
        </w:rPr>
        <w:t>Övrigt</w:t>
      </w:r>
    </w:p>
    <w:p w:rsidR="00A501F3" w:rsidRPr="00C45CD2" w:rsidRDefault="00A501F3" w:rsidP="00C45CD2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</w:p>
    <w:p w:rsidR="00C45CD2" w:rsidRDefault="00A501F3" w:rsidP="0044356D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Redovisningshandlingar, f</w:t>
      </w:r>
      <w:r w:rsidR="00C45CD2" w:rsidRPr="00C45CD2">
        <w:rPr>
          <w:rFonts w:asciiTheme="majorBidi" w:hAnsiTheme="majorBidi" w:cstheme="majorBidi"/>
        </w:rPr>
        <w:t>ullständigt beslutsunderlag</w:t>
      </w:r>
      <w:r w:rsidR="00A302F6">
        <w:rPr>
          <w:rFonts w:asciiTheme="majorBidi" w:hAnsiTheme="majorBidi" w:cstheme="majorBidi"/>
        </w:rPr>
        <w:t xml:space="preserve"> och övriga handlingar</w:t>
      </w:r>
      <w:r w:rsidR="00C45CD2" w:rsidRPr="00C45CD2">
        <w:rPr>
          <w:rFonts w:asciiTheme="majorBidi" w:hAnsiTheme="majorBidi" w:cstheme="majorBidi"/>
        </w:rPr>
        <w:t xml:space="preserve"> kommer att hållas tillgängligt hos bolaget på </w:t>
      </w:r>
      <w:r w:rsidR="00F80E3B">
        <w:rPr>
          <w:rFonts w:asciiTheme="majorBidi" w:hAnsiTheme="majorBidi" w:cstheme="majorBidi"/>
          <w:color w:val="000000"/>
          <w:shd w:val="clear" w:color="auto" w:fill="FFFFFF"/>
        </w:rPr>
        <w:t>adressen Nytorpsvägen 6, Täby</w:t>
      </w:r>
      <w:r w:rsidR="00C45CD2" w:rsidRPr="00C45CD2">
        <w:rPr>
          <w:rFonts w:asciiTheme="majorBidi" w:hAnsiTheme="majorBidi" w:cstheme="majorBidi"/>
        </w:rPr>
        <w:t xml:space="preserve"> senast </w:t>
      </w:r>
      <w:r w:rsidR="00F80E3B">
        <w:rPr>
          <w:rFonts w:asciiTheme="majorBidi" w:hAnsiTheme="majorBidi" w:cstheme="majorBidi"/>
        </w:rPr>
        <w:t xml:space="preserve">en vecka </w:t>
      </w:r>
      <w:r w:rsidR="00C45CD2" w:rsidRPr="00C45CD2">
        <w:rPr>
          <w:rFonts w:asciiTheme="majorBidi" w:hAnsiTheme="majorBidi" w:cstheme="majorBidi"/>
        </w:rPr>
        <w:t>före bolagsstämman. Kopior av handlingarna sänds till de aktieägare som begär det och uppger sin postadress. Aktieägarna erinras om sin rätt att begära upplysningar enligt 7 kap 32 § aktiebolagslagen.</w:t>
      </w:r>
    </w:p>
    <w:p w:rsidR="001712C2" w:rsidRDefault="001712C2" w:rsidP="00FC350A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</w:p>
    <w:p w:rsidR="001712C2" w:rsidRPr="00C45CD2" w:rsidRDefault="001712C2" w:rsidP="001712C2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______________________</w:t>
      </w:r>
    </w:p>
    <w:p w:rsidR="00C45CD2" w:rsidRPr="00C45CD2" w:rsidRDefault="00C45CD2" w:rsidP="00C45CD2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</w:p>
    <w:p w:rsidR="00C45CD2" w:rsidRPr="00C45CD2" w:rsidRDefault="00FA5E2A" w:rsidP="0044356D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Stockholm</w:t>
      </w:r>
      <w:r w:rsidR="00C45CD2" w:rsidRPr="00C45CD2">
        <w:rPr>
          <w:rFonts w:asciiTheme="majorBidi" w:hAnsiTheme="majorBidi" w:cstheme="majorBidi"/>
        </w:rPr>
        <w:t xml:space="preserve"> i </w:t>
      </w:r>
      <w:r w:rsidR="00A501F3">
        <w:rPr>
          <w:rFonts w:asciiTheme="majorBidi" w:hAnsiTheme="majorBidi" w:cstheme="majorBidi"/>
        </w:rPr>
        <w:t>november</w:t>
      </w:r>
      <w:r w:rsidR="00491587">
        <w:rPr>
          <w:rFonts w:asciiTheme="majorBidi" w:hAnsiTheme="majorBidi" w:cstheme="majorBidi"/>
        </w:rPr>
        <w:t xml:space="preserve"> 2019</w:t>
      </w:r>
    </w:p>
    <w:p w:rsidR="00C45CD2" w:rsidRPr="00C45CD2" w:rsidRDefault="00C45CD2" w:rsidP="0044356D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C45CD2">
        <w:rPr>
          <w:rFonts w:asciiTheme="majorBidi" w:hAnsiTheme="majorBidi" w:cstheme="majorBidi"/>
        </w:rPr>
        <w:t xml:space="preserve">Styrelsen i </w:t>
      </w:r>
      <w:r w:rsidR="00FA5E2A">
        <w:rPr>
          <w:rFonts w:asciiTheme="majorBidi" w:hAnsiTheme="majorBidi" w:cstheme="majorBidi"/>
        </w:rPr>
        <w:t>Fuelmatics AB</w:t>
      </w:r>
    </w:p>
    <w:p w:rsidR="008B4CC6" w:rsidRDefault="008B4CC6"/>
    <w:sectPr w:rsidR="008B4C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AF1" w:rsidRDefault="00692AF1" w:rsidP="00B2768B">
      <w:r>
        <w:separator/>
      </w:r>
    </w:p>
  </w:endnote>
  <w:endnote w:type="continuationSeparator" w:id="0">
    <w:p w:rsidR="00692AF1" w:rsidRDefault="00692AF1" w:rsidP="00B27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AF1" w:rsidRDefault="00692AF1" w:rsidP="00B2768B">
      <w:r>
        <w:separator/>
      </w:r>
    </w:p>
  </w:footnote>
  <w:footnote w:type="continuationSeparator" w:id="0">
    <w:p w:rsidR="00692AF1" w:rsidRDefault="00692AF1" w:rsidP="00B27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68B" w:rsidRDefault="00B2768B" w:rsidP="00B2768B">
    <w:pPr>
      <w:pStyle w:val="Sidhuvud"/>
      <w:jc w:val="right"/>
    </w:pPr>
    <w:r>
      <w:rPr>
        <w:noProof/>
      </w:rPr>
      <w:drawing>
        <wp:inline distT="0" distB="0" distL="0" distR="0" wp14:anchorId="64A6D07C" wp14:editId="6E99057A">
          <wp:extent cx="1333708" cy="381774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elmatics logo 4 devis 800px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824" cy="383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2768B" w:rsidRDefault="00B2768B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F30CA"/>
    <w:multiLevelType w:val="multilevel"/>
    <w:tmpl w:val="D59C5434"/>
    <w:lvl w:ilvl="0">
      <w:start w:val="1"/>
      <w:numFmt w:val="decimal"/>
      <w:pStyle w:val="Bulletpointnumber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307"/>
        </w:tabs>
        <w:ind w:left="1307" w:hanging="360"/>
      </w:pPr>
    </w:lvl>
    <w:lvl w:ilvl="3">
      <w:start w:val="1"/>
      <w:numFmt w:val="decimal"/>
      <w:lvlText w:val="%4."/>
      <w:lvlJc w:val="left"/>
      <w:pPr>
        <w:tabs>
          <w:tab w:val="num" w:pos="1687"/>
        </w:tabs>
        <w:ind w:left="1687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D2"/>
    <w:rsid w:val="00020567"/>
    <w:rsid w:val="000A3761"/>
    <w:rsid w:val="000E5E86"/>
    <w:rsid w:val="001325AF"/>
    <w:rsid w:val="00152787"/>
    <w:rsid w:val="001712C2"/>
    <w:rsid w:val="00195EA3"/>
    <w:rsid w:val="001A3146"/>
    <w:rsid w:val="002A3367"/>
    <w:rsid w:val="002D2FB1"/>
    <w:rsid w:val="0044356D"/>
    <w:rsid w:val="00454DFE"/>
    <w:rsid w:val="00491114"/>
    <w:rsid w:val="00491587"/>
    <w:rsid w:val="004C207C"/>
    <w:rsid w:val="005F7384"/>
    <w:rsid w:val="00684F84"/>
    <w:rsid w:val="00690EBB"/>
    <w:rsid w:val="00692AF1"/>
    <w:rsid w:val="006B170E"/>
    <w:rsid w:val="0079712D"/>
    <w:rsid w:val="008B4CC6"/>
    <w:rsid w:val="00995E8D"/>
    <w:rsid w:val="009A7F8A"/>
    <w:rsid w:val="009D2B0D"/>
    <w:rsid w:val="00A302F6"/>
    <w:rsid w:val="00A501F3"/>
    <w:rsid w:val="00A84BDE"/>
    <w:rsid w:val="00B2768B"/>
    <w:rsid w:val="00B3619F"/>
    <w:rsid w:val="00B5759D"/>
    <w:rsid w:val="00C16388"/>
    <w:rsid w:val="00C45A29"/>
    <w:rsid w:val="00C45CD2"/>
    <w:rsid w:val="00C8043C"/>
    <w:rsid w:val="00DE3B76"/>
    <w:rsid w:val="00E872DC"/>
    <w:rsid w:val="00F02062"/>
    <w:rsid w:val="00F6073F"/>
    <w:rsid w:val="00F80E3B"/>
    <w:rsid w:val="00FA5E2A"/>
    <w:rsid w:val="00FC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CD2"/>
    <w:pPr>
      <w:spacing w:after="0" w:line="240" w:lineRule="auto"/>
    </w:pPr>
    <w:rPr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45CD2"/>
    <w:rPr>
      <w:color w:val="0000FF"/>
      <w:u w:val="single"/>
    </w:rPr>
  </w:style>
  <w:style w:type="paragraph" w:customStyle="1" w:styleId="NormalEnglish">
    <w:name w:val="Normal English"/>
    <w:basedOn w:val="Normal"/>
    <w:qFormat/>
    <w:rsid w:val="005F7384"/>
    <w:rPr>
      <w:rFonts w:ascii="Times New Roman" w:eastAsiaTheme="minorHAnsi" w:hAnsi="Times New Roman"/>
      <w:i/>
      <w:sz w:val="22"/>
      <w:szCs w:val="22"/>
      <w:lang w:eastAsia="en-US"/>
    </w:rPr>
  </w:style>
  <w:style w:type="paragraph" w:customStyle="1" w:styleId="Bulletpointnumber">
    <w:name w:val="Bullet point number"/>
    <w:basedOn w:val="Liststycke"/>
    <w:qFormat/>
    <w:rsid w:val="005F7384"/>
    <w:pPr>
      <w:numPr>
        <w:numId w:val="1"/>
      </w:numPr>
      <w:tabs>
        <w:tab w:val="clear" w:pos="567"/>
        <w:tab w:val="num" w:pos="360"/>
      </w:tabs>
      <w:spacing w:before="240"/>
      <w:ind w:left="720" w:firstLine="0"/>
      <w:contextualSpacing w:val="0"/>
    </w:pPr>
    <w:rPr>
      <w:rFonts w:ascii="Times New Roman" w:eastAsiaTheme="minorHAnsi" w:hAnsi="Times New Roman"/>
      <w:sz w:val="22"/>
      <w:szCs w:val="22"/>
      <w:lang w:eastAsia="en-US"/>
    </w:rPr>
  </w:style>
  <w:style w:type="paragraph" w:styleId="Liststycke">
    <w:name w:val="List Paragraph"/>
    <w:basedOn w:val="Normal"/>
    <w:uiPriority w:val="34"/>
    <w:qFormat/>
    <w:rsid w:val="005F7384"/>
    <w:pPr>
      <w:ind w:left="720"/>
      <w:contextualSpacing/>
    </w:p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FA5E2A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B2768B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2768B"/>
    <w:rPr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B2768B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2768B"/>
    <w:rPr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2768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2768B"/>
    <w:rPr>
      <w:rFonts w:ascii="Tahoma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CD2"/>
    <w:pPr>
      <w:spacing w:after="0" w:line="240" w:lineRule="auto"/>
    </w:pPr>
    <w:rPr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45CD2"/>
    <w:rPr>
      <w:color w:val="0000FF"/>
      <w:u w:val="single"/>
    </w:rPr>
  </w:style>
  <w:style w:type="paragraph" w:customStyle="1" w:styleId="NormalEnglish">
    <w:name w:val="Normal English"/>
    <w:basedOn w:val="Normal"/>
    <w:qFormat/>
    <w:rsid w:val="005F7384"/>
    <w:rPr>
      <w:rFonts w:ascii="Times New Roman" w:eastAsiaTheme="minorHAnsi" w:hAnsi="Times New Roman"/>
      <w:i/>
      <w:sz w:val="22"/>
      <w:szCs w:val="22"/>
      <w:lang w:eastAsia="en-US"/>
    </w:rPr>
  </w:style>
  <w:style w:type="paragraph" w:customStyle="1" w:styleId="Bulletpointnumber">
    <w:name w:val="Bullet point number"/>
    <w:basedOn w:val="Liststycke"/>
    <w:qFormat/>
    <w:rsid w:val="005F7384"/>
    <w:pPr>
      <w:numPr>
        <w:numId w:val="1"/>
      </w:numPr>
      <w:tabs>
        <w:tab w:val="clear" w:pos="567"/>
        <w:tab w:val="num" w:pos="360"/>
      </w:tabs>
      <w:spacing w:before="240"/>
      <w:ind w:left="720" w:firstLine="0"/>
      <w:contextualSpacing w:val="0"/>
    </w:pPr>
    <w:rPr>
      <w:rFonts w:ascii="Times New Roman" w:eastAsiaTheme="minorHAnsi" w:hAnsi="Times New Roman"/>
      <w:sz w:val="22"/>
      <w:szCs w:val="22"/>
      <w:lang w:eastAsia="en-US"/>
    </w:rPr>
  </w:style>
  <w:style w:type="paragraph" w:styleId="Liststycke">
    <w:name w:val="List Paragraph"/>
    <w:basedOn w:val="Normal"/>
    <w:uiPriority w:val="34"/>
    <w:qFormat/>
    <w:rsid w:val="005F7384"/>
    <w:pPr>
      <w:ind w:left="720"/>
      <w:contextualSpacing/>
    </w:p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FA5E2A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B2768B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2768B"/>
    <w:rPr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B2768B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2768B"/>
    <w:rPr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2768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2768B"/>
    <w:rPr>
      <w:rFonts w:ascii="Tahoma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483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Lundström</dc:creator>
  <cp:lastModifiedBy>Sten Corfitsen</cp:lastModifiedBy>
  <cp:revision>13</cp:revision>
  <cp:lastPrinted>2019-11-20T15:15:00Z</cp:lastPrinted>
  <dcterms:created xsi:type="dcterms:W3CDTF">2018-11-12T15:42:00Z</dcterms:created>
  <dcterms:modified xsi:type="dcterms:W3CDTF">2019-12-04T15:22:00Z</dcterms:modified>
</cp:coreProperties>
</file>